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2B19" w14:textId="77777777" w:rsidR="004A2E89" w:rsidRPr="004A2E89" w:rsidRDefault="004A2E89" w:rsidP="004A2E89">
      <w:pPr>
        <w:jc w:val="center"/>
        <w:rPr>
          <w:rFonts w:ascii="Arial" w:hAnsi="Arial"/>
          <w:b/>
          <w:bCs/>
          <w:color w:val="000000"/>
          <w:sz w:val="40"/>
          <w:szCs w:val="40"/>
          <w:highlight w:val="yellow"/>
          <w:shd w:val="clear" w:color="auto" w:fill="F4F4F4"/>
        </w:rPr>
      </w:pPr>
      <w:r w:rsidRPr="004A2E89">
        <w:rPr>
          <w:rFonts w:ascii="Arial" w:hAnsi="Arial"/>
          <w:b/>
          <w:bCs/>
          <w:color w:val="000000"/>
          <w:sz w:val="40"/>
          <w:szCs w:val="40"/>
          <w:highlight w:val="yellow"/>
          <w:shd w:val="clear" w:color="auto" w:fill="F4F4F4"/>
        </w:rPr>
        <w:t xml:space="preserve">Obec Beňov informuje občany obce Beňov a místní části Prusy o zdravotní přednášce o bylinkách,  </w:t>
      </w:r>
    </w:p>
    <w:p w14:paraId="32B66A2D" w14:textId="44978BC7" w:rsidR="004A2E89" w:rsidRDefault="004A2E89" w:rsidP="004A2E89">
      <w:pPr>
        <w:jc w:val="center"/>
        <w:rPr>
          <w:rFonts w:ascii="Arial" w:hAnsi="Arial"/>
          <w:b/>
          <w:bCs/>
          <w:color w:val="000000"/>
          <w:sz w:val="40"/>
          <w:szCs w:val="40"/>
          <w:shd w:val="clear" w:color="auto" w:fill="F4F4F4"/>
        </w:rPr>
      </w:pPr>
      <w:r w:rsidRPr="004A2E89">
        <w:rPr>
          <w:rFonts w:ascii="Arial" w:hAnsi="Arial"/>
          <w:b/>
          <w:bCs/>
          <w:color w:val="000000"/>
          <w:sz w:val="40"/>
          <w:szCs w:val="40"/>
          <w:highlight w:val="yellow"/>
          <w:shd w:val="clear" w:color="auto" w:fill="F4F4F4"/>
        </w:rPr>
        <w:t>která se uskuteční ve čtvrtek dne 16.9.2021 v zasedací místnosti obecního úřadu obce Beňov</w:t>
      </w:r>
      <w:r w:rsidR="00716CDA">
        <w:rPr>
          <w:rFonts w:ascii="Arial" w:hAnsi="Arial"/>
          <w:b/>
          <w:bCs/>
          <w:color w:val="000000"/>
          <w:sz w:val="40"/>
          <w:szCs w:val="40"/>
          <w:highlight w:val="yellow"/>
          <w:shd w:val="clear" w:color="auto" w:fill="F4F4F4"/>
        </w:rPr>
        <w:t xml:space="preserve"> od 14.00 hodin</w:t>
      </w:r>
      <w:r w:rsidRPr="004A2E89">
        <w:rPr>
          <w:rFonts w:ascii="Arial" w:hAnsi="Arial"/>
          <w:b/>
          <w:bCs/>
          <w:color w:val="000000"/>
          <w:sz w:val="40"/>
          <w:szCs w:val="40"/>
          <w:highlight w:val="yellow"/>
          <w:shd w:val="clear" w:color="auto" w:fill="F4F4F4"/>
        </w:rPr>
        <w:t>.</w:t>
      </w:r>
    </w:p>
    <w:p w14:paraId="2C65E79F" w14:textId="00A7E8BA" w:rsidR="004A2E89" w:rsidRDefault="004A2E89" w:rsidP="004A2E89">
      <w:pPr>
        <w:jc w:val="center"/>
        <w:rPr>
          <w:rFonts w:ascii="Arial" w:hAnsi="Arial"/>
          <w:b/>
          <w:bCs/>
          <w:color w:val="000000"/>
          <w:sz w:val="40"/>
          <w:szCs w:val="40"/>
          <w:shd w:val="clear" w:color="auto" w:fill="F4F4F4"/>
        </w:rPr>
      </w:pPr>
      <w:r>
        <w:rPr>
          <w:rFonts w:ascii="Arial" w:hAnsi="Arial"/>
          <w:b/>
          <w:bCs/>
          <w:noProof/>
          <w:color w:val="000000"/>
          <w:sz w:val="40"/>
          <w:szCs w:val="40"/>
          <w:shd w:val="clear" w:color="auto" w:fill="F4F4F4"/>
        </w:rPr>
        <w:drawing>
          <wp:inline distT="0" distB="0" distL="0" distR="0" wp14:anchorId="05491C1B" wp14:editId="712CD310">
            <wp:extent cx="6610985" cy="815255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39" cy="819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E89" w:rsidSect="004A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9"/>
    <w:rsid w:val="004A2E89"/>
    <w:rsid w:val="007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728"/>
  <w15:chartTrackingRefBased/>
  <w15:docId w15:val="{F0BB80F5-A1E5-4382-BB7D-98718EA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Benov</dc:creator>
  <cp:keywords/>
  <dc:description/>
  <cp:lastModifiedBy>starosta Benov</cp:lastModifiedBy>
  <cp:revision>2</cp:revision>
  <cp:lastPrinted>2021-09-06T13:25:00Z</cp:lastPrinted>
  <dcterms:created xsi:type="dcterms:W3CDTF">2021-09-06T04:38:00Z</dcterms:created>
  <dcterms:modified xsi:type="dcterms:W3CDTF">2021-09-06T13:25:00Z</dcterms:modified>
</cp:coreProperties>
</file>